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CEC" w:rsidRPr="008C78F5" w:rsidRDefault="00DF38DE" w:rsidP="006078F5">
      <w:pPr>
        <w:pStyle w:val="Title"/>
      </w:pPr>
      <w:r w:rsidRPr="008C78F5">
        <w:t xml:space="preserve">Section 504 </w:t>
      </w:r>
      <w:r w:rsidR="0068254D">
        <w:t>and</w:t>
      </w:r>
      <w:r w:rsidRPr="008C78F5">
        <w:t xml:space="preserve"> ADA Effective Communication Policy</w:t>
      </w:r>
    </w:p>
    <w:p w:rsidR="00DF38DE" w:rsidRPr="00141A01" w:rsidRDefault="00DF38DE">
      <w:pPr>
        <w:rPr>
          <w:rFonts w:ascii="Times New Roman" w:hAnsi="Times New Roman"/>
        </w:rPr>
      </w:pPr>
      <w:r w:rsidRPr="00141A01">
        <w:rPr>
          <w:rFonts w:ascii="Times New Roman" w:hAnsi="Times New Roman"/>
        </w:rPr>
        <w:t xml:space="preserve">In compliance with Section 504 of the Rehabilitation Act of 1973 </w:t>
      </w:r>
      <w:r w:rsidR="0068254D" w:rsidRPr="00141A01">
        <w:rPr>
          <w:rFonts w:ascii="Times New Roman" w:hAnsi="Times New Roman"/>
        </w:rPr>
        <w:t>and</w:t>
      </w:r>
      <w:r w:rsidRPr="00141A01">
        <w:rPr>
          <w:rFonts w:ascii="Times New Roman" w:hAnsi="Times New Roman"/>
        </w:rPr>
        <w:t xml:space="preserve"> the Americans with Disabilities Act of 1990, </w:t>
      </w:r>
      <w:r w:rsidR="0068254D" w:rsidRPr="00141A01">
        <w:rPr>
          <w:rFonts w:ascii="Times New Roman" w:hAnsi="Times New Roman"/>
        </w:rPr>
        <w:t>____________</w:t>
      </w:r>
      <w:r w:rsidRPr="00141A01">
        <w:rPr>
          <w:rFonts w:ascii="Times New Roman" w:hAnsi="Times New Roman"/>
        </w:rPr>
        <w:t xml:space="preserve"> will ensure that communications with individuals who have hearing, speech, vision, communication </w:t>
      </w:r>
      <w:r w:rsidR="0068254D" w:rsidRPr="00141A01">
        <w:rPr>
          <w:rFonts w:ascii="Times New Roman" w:hAnsi="Times New Roman"/>
        </w:rPr>
        <w:t>and</w:t>
      </w:r>
      <w:r w:rsidRPr="00141A01">
        <w:rPr>
          <w:rFonts w:ascii="Times New Roman" w:hAnsi="Times New Roman"/>
        </w:rPr>
        <w:t xml:space="preserve"> cognitive limitations are as effective as communications with others in the delivery o</w:t>
      </w:r>
      <w:r w:rsidR="00B84BB6" w:rsidRPr="00141A01">
        <w:rPr>
          <w:rFonts w:ascii="Times New Roman" w:hAnsi="Times New Roman"/>
        </w:rPr>
        <w:t>f</w:t>
      </w:r>
      <w:r w:rsidRPr="00141A01">
        <w:rPr>
          <w:rFonts w:ascii="Times New Roman" w:hAnsi="Times New Roman"/>
        </w:rPr>
        <w:t xml:space="preserve"> its programs, services </w:t>
      </w:r>
      <w:r w:rsidR="0068254D" w:rsidRPr="00141A01">
        <w:rPr>
          <w:rFonts w:ascii="Times New Roman" w:hAnsi="Times New Roman"/>
        </w:rPr>
        <w:t>and</w:t>
      </w:r>
      <w:r w:rsidRPr="00141A01">
        <w:rPr>
          <w:rFonts w:ascii="Times New Roman" w:hAnsi="Times New Roman"/>
        </w:rPr>
        <w:t xml:space="preserve"> activities.</w:t>
      </w:r>
    </w:p>
    <w:p w:rsidR="00DF38DE" w:rsidRPr="00141A01" w:rsidRDefault="00DF38DE">
      <w:pPr>
        <w:rPr>
          <w:rFonts w:ascii="Times New Roman" w:hAnsi="Times New Roman"/>
        </w:rPr>
      </w:pPr>
      <w:r w:rsidRPr="00141A01">
        <w:rPr>
          <w:rFonts w:ascii="Times New Roman" w:hAnsi="Times New Roman"/>
        </w:rPr>
        <w:t xml:space="preserve">Upon the request of a qualified individual with a disability affecting hearing, vision, speech or cognitive limitations, </w:t>
      </w:r>
      <w:r w:rsidR="0068254D" w:rsidRPr="00141A01">
        <w:rPr>
          <w:rFonts w:ascii="Times New Roman" w:hAnsi="Times New Roman"/>
        </w:rPr>
        <w:t>_____________</w:t>
      </w:r>
      <w:r w:rsidRPr="00141A01">
        <w:rPr>
          <w:rFonts w:ascii="Times New Roman" w:hAnsi="Times New Roman"/>
        </w:rPr>
        <w:t xml:space="preserve"> will furnish appropriate auxiliary aids </w:t>
      </w:r>
      <w:r w:rsidR="0068254D" w:rsidRPr="00141A01">
        <w:rPr>
          <w:rFonts w:ascii="Times New Roman" w:hAnsi="Times New Roman"/>
        </w:rPr>
        <w:t>and</w:t>
      </w:r>
      <w:r w:rsidRPr="00141A01">
        <w:rPr>
          <w:rFonts w:ascii="Times New Roman" w:hAnsi="Times New Roman"/>
        </w:rPr>
        <w:t xml:space="preserve"> services where necessary to afford such an individual an equal opportunity to participate in </w:t>
      </w:r>
      <w:r w:rsidR="0068254D" w:rsidRPr="00141A01">
        <w:rPr>
          <w:rFonts w:ascii="Times New Roman" w:hAnsi="Times New Roman"/>
        </w:rPr>
        <w:t>and</w:t>
      </w:r>
      <w:r w:rsidRPr="00141A01">
        <w:rPr>
          <w:rFonts w:ascii="Times New Roman" w:hAnsi="Times New Roman"/>
        </w:rPr>
        <w:t xml:space="preserve"> have access to </w:t>
      </w:r>
      <w:r w:rsidR="0068254D" w:rsidRPr="00141A01">
        <w:rPr>
          <w:rFonts w:ascii="Times New Roman" w:hAnsi="Times New Roman"/>
        </w:rPr>
        <w:t>__________</w:t>
      </w:r>
      <w:r w:rsidRPr="00141A01">
        <w:rPr>
          <w:rFonts w:ascii="Times New Roman" w:hAnsi="Times New Roman"/>
        </w:rPr>
        <w:t xml:space="preserve">, services </w:t>
      </w:r>
      <w:r w:rsidR="0068254D" w:rsidRPr="00141A01">
        <w:rPr>
          <w:rFonts w:ascii="Times New Roman" w:hAnsi="Times New Roman"/>
        </w:rPr>
        <w:t>and</w:t>
      </w:r>
      <w:r w:rsidRPr="00141A01">
        <w:rPr>
          <w:rFonts w:ascii="Times New Roman" w:hAnsi="Times New Roman"/>
        </w:rPr>
        <w:t xml:space="preserve"> activities.</w:t>
      </w:r>
    </w:p>
    <w:p w:rsidR="00DF38DE" w:rsidRPr="00141A01" w:rsidRDefault="00DF38DE">
      <w:pPr>
        <w:rPr>
          <w:rFonts w:ascii="Times New Roman" w:hAnsi="Times New Roman"/>
          <w:b/>
        </w:rPr>
      </w:pPr>
      <w:r w:rsidRPr="00141A01">
        <w:rPr>
          <w:rFonts w:ascii="Times New Roman" w:hAnsi="Times New Roman"/>
          <w:b/>
        </w:rPr>
        <w:t xml:space="preserve">Request for Auxiliary Aids </w:t>
      </w:r>
      <w:r w:rsidR="0068254D" w:rsidRPr="00141A01">
        <w:rPr>
          <w:rFonts w:ascii="Times New Roman" w:hAnsi="Times New Roman"/>
          <w:b/>
        </w:rPr>
        <w:t>and</w:t>
      </w:r>
      <w:r w:rsidRPr="00141A01">
        <w:rPr>
          <w:rFonts w:ascii="Times New Roman" w:hAnsi="Times New Roman"/>
          <w:b/>
        </w:rPr>
        <w:t xml:space="preserve"> Services</w:t>
      </w:r>
    </w:p>
    <w:p w:rsidR="00DF38DE" w:rsidRPr="00141A01" w:rsidRDefault="00DF38DE">
      <w:pPr>
        <w:rPr>
          <w:rFonts w:ascii="Times New Roman" w:hAnsi="Times New Roman"/>
        </w:rPr>
      </w:pPr>
      <w:r w:rsidRPr="00141A01">
        <w:rPr>
          <w:rFonts w:ascii="Times New Roman" w:hAnsi="Times New Roman"/>
        </w:rPr>
        <w:t xml:space="preserve">A qualified individual who anticipates participation in any </w:t>
      </w:r>
      <w:r w:rsidR="0068254D" w:rsidRPr="00141A01">
        <w:rPr>
          <w:rFonts w:ascii="Times New Roman" w:hAnsi="Times New Roman"/>
        </w:rPr>
        <w:t>___________</w:t>
      </w:r>
      <w:r w:rsidRPr="00141A01">
        <w:rPr>
          <w:rFonts w:ascii="Times New Roman" w:hAnsi="Times New Roman"/>
        </w:rPr>
        <w:t xml:space="preserve"> service or activity should make a request for the type of auxiliary aid or service that he/she needs within 48 hours </w:t>
      </w:r>
      <w:r w:rsidR="00524E4E" w:rsidRPr="00141A01">
        <w:rPr>
          <w:rFonts w:ascii="Times New Roman" w:hAnsi="Times New Roman"/>
        </w:rPr>
        <w:t xml:space="preserve">of the time the aid or service </w:t>
      </w:r>
      <w:r w:rsidRPr="00141A01">
        <w:rPr>
          <w:rFonts w:ascii="Times New Roman" w:hAnsi="Times New Roman"/>
        </w:rPr>
        <w:t>i</w:t>
      </w:r>
      <w:r w:rsidR="00524E4E" w:rsidRPr="00141A01">
        <w:rPr>
          <w:rFonts w:ascii="Times New Roman" w:hAnsi="Times New Roman"/>
        </w:rPr>
        <w:t>s</w:t>
      </w:r>
      <w:r w:rsidRPr="00141A01">
        <w:rPr>
          <w:rFonts w:ascii="Times New Roman" w:hAnsi="Times New Roman"/>
        </w:rPr>
        <w:t xml:space="preserve"> needed. The qualified individual’s authorized representative may make the request for aid or service on his/her behalf.  </w:t>
      </w:r>
      <w:r w:rsidR="0068254D" w:rsidRPr="00141A01">
        <w:rPr>
          <w:rFonts w:ascii="Times New Roman" w:hAnsi="Times New Roman"/>
        </w:rPr>
        <w:t>____________</w:t>
      </w:r>
      <w:r w:rsidRPr="00141A01">
        <w:rPr>
          <w:rFonts w:ascii="Times New Roman" w:hAnsi="Times New Roman"/>
        </w:rPr>
        <w:t xml:space="preserve"> may make reasonable requests for documentation regarding the disability </w:t>
      </w:r>
      <w:r w:rsidR="0068254D" w:rsidRPr="00141A01">
        <w:rPr>
          <w:rFonts w:ascii="Times New Roman" w:hAnsi="Times New Roman"/>
        </w:rPr>
        <w:t>and</w:t>
      </w:r>
      <w:r w:rsidRPr="00141A01">
        <w:rPr>
          <w:rFonts w:ascii="Times New Roman" w:hAnsi="Times New Roman"/>
        </w:rPr>
        <w:t xml:space="preserve"> the appropriateness of, or need for a specific auxiliary aid.</w:t>
      </w:r>
    </w:p>
    <w:p w:rsidR="00DF38DE" w:rsidRPr="00141A01" w:rsidRDefault="0068254D">
      <w:pPr>
        <w:rPr>
          <w:rFonts w:ascii="Times New Roman" w:hAnsi="Times New Roman"/>
        </w:rPr>
      </w:pPr>
      <w:r w:rsidRPr="00141A01">
        <w:rPr>
          <w:rFonts w:ascii="Times New Roman" w:hAnsi="Times New Roman"/>
        </w:rPr>
        <w:t>_____________</w:t>
      </w:r>
      <w:r w:rsidR="00DF38DE" w:rsidRPr="00141A01">
        <w:rPr>
          <w:rFonts w:ascii="Times New Roman" w:hAnsi="Times New Roman"/>
        </w:rPr>
        <w:t xml:space="preserve"> will evaluate each request for an auxiliary aid or service on a case-by-case basis. Decisions for granting or denying an auxiliary aid or service will not be based on any generalized rules or broad policies, but may include evaluation of whether another equally effective means of communication is available. </w:t>
      </w:r>
    </w:p>
    <w:p w:rsidR="00DF38DE" w:rsidRPr="00141A01" w:rsidRDefault="00DF38DE">
      <w:pPr>
        <w:rPr>
          <w:rFonts w:ascii="Times New Roman" w:hAnsi="Times New Roman"/>
        </w:rPr>
      </w:pPr>
      <w:r w:rsidRPr="00141A01">
        <w:rPr>
          <w:rFonts w:ascii="Times New Roman" w:hAnsi="Times New Roman"/>
        </w:rPr>
        <w:t xml:space="preserve">In addition, </w:t>
      </w:r>
      <w:r w:rsidR="0068254D" w:rsidRPr="00141A01">
        <w:rPr>
          <w:rFonts w:ascii="Times New Roman" w:hAnsi="Times New Roman"/>
        </w:rPr>
        <w:t>____________</w:t>
      </w:r>
      <w:r w:rsidRPr="00141A01">
        <w:rPr>
          <w:rFonts w:ascii="Times New Roman" w:hAnsi="Times New Roman"/>
        </w:rPr>
        <w:t xml:space="preserve"> is not required to provide an auxiliary aid or service if such would result in a fundamental alteration in the nature of the </w:t>
      </w:r>
      <w:r w:rsidR="0068254D" w:rsidRPr="00141A01">
        <w:rPr>
          <w:rFonts w:ascii="Times New Roman" w:hAnsi="Times New Roman"/>
        </w:rPr>
        <w:t>__________</w:t>
      </w:r>
      <w:r w:rsidRPr="00141A01">
        <w:rPr>
          <w:rFonts w:ascii="Times New Roman" w:hAnsi="Times New Roman"/>
        </w:rPr>
        <w:t xml:space="preserve"> service, program, or activity or in an undue financial </w:t>
      </w:r>
      <w:r w:rsidR="0068254D" w:rsidRPr="00141A01">
        <w:rPr>
          <w:rFonts w:ascii="Times New Roman" w:hAnsi="Times New Roman"/>
        </w:rPr>
        <w:t>and</w:t>
      </w:r>
      <w:r w:rsidRPr="00141A01">
        <w:rPr>
          <w:rFonts w:ascii="Times New Roman" w:hAnsi="Times New Roman"/>
        </w:rPr>
        <w:t xml:space="preserve"> administrative burden.</w:t>
      </w:r>
    </w:p>
    <w:p w:rsidR="00912C60" w:rsidRDefault="00DF38DE" w:rsidP="00912C60">
      <w:pPr>
        <w:spacing w:after="0" w:line="240" w:lineRule="auto"/>
        <w:rPr>
          <w:rFonts w:ascii="Times New Roman" w:hAnsi="Times New Roman"/>
        </w:rPr>
      </w:pPr>
      <w:r w:rsidRPr="00141A01">
        <w:rPr>
          <w:rFonts w:ascii="Times New Roman" w:hAnsi="Times New Roman"/>
        </w:rPr>
        <w:t xml:space="preserve">Requests for auxiliary aids </w:t>
      </w:r>
      <w:r w:rsidR="0068254D" w:rsidRPr="00141A01">
        <w:rPr>
          <w:rFonts w:ascii="Times New Roman" w:hAnsi="Times New Roman"/>
        </w:rPr>
        <w:t>and</w:t>
      </w:r>
      <w:r w:rsidRPr="00141A01">
        <w:rPr>
          <w:rFonts w:ascii="Times New Roman" w:hAnsi="Times New Roman"/>
        </w:rPr>
        <w:t xml:space="preserve"> services should be made to</w:t>
      </w:r>
      <w:r w:rsidR="0068254D" w:rsidRPr="00141A01">
        <w:rPr>
          <w:rFonts w:ascii="Times New Roman" w:hAnsi="Times New Roman"/>
        </w:rPr>
        <w:softHyphen/>
      </w:r>
      <w:r w:rsidR="0068254D" w:rsidRPr="00141A01">
        <w:rPr>
          <w:rFonts w:ascii="Times New Roman" w:hAnsi="Times New Roman"/>
        </w:rPr>
        <w:softHyphen/>
      </w:r>
      <w:r w:rsidR="0068254D" w:rsidRPr="00141A01">
        <w:rPr>
          <w:rFonts w:ascii="Times New Roman" w:hAnsi="Times New Roman"/>
        </w:rPr>
        <w:softHyphen/>
      </w:r>
      <w:r w:rsidR="0068254D" w:rsidRPr="00141A01">
        <w:rPr>
          <w:rFonts w:ascii="Times New Roman" w:hAnsi="Times New Roman"/>
        </w:rPr>
        <w:softHyphen/>
      </w:r>
      <w:r w:rsidR="0068254D" w:rsidRPr="00141A01">
        <w:rPr>
          <w:rFonts w:ascii="Times New Roman" w:hAnsi="Times New Roman"/>
        </w:rPr>
        <w:softHyphen/>
      </w:r>
      <w:r w:rsidR="0068254D" w:rsidRPr="00141A01">
        <w:rPr>
          <w:rFonts w:ascii="Times New Roman" w:hAnsi="Times New Roman"/>
        </w:rPr>
        <w:softHyphen/>
        <w:t>_______</w:t>
      </w:r>
      <w:r w:rsidR="00D95963">
        <w:rPr>
          <w:rFonts w:ascii="Times New Roman" w:hAnsi="Times New Roman"/>
        </w:rPr>
        <w:t xml:space="preserve">___, </w:t>
      </w:r>
      <w:r w:rsidRPr="00141A01">
        <w:rPr>
          <w:rFonts w:ascii="Times New Roman" w:hAnsi="Times New Roman"/>
        </w:rPr>
        <w:t>Section 504/ADA Compliance Coordinator whose contact inf</w:t>
      </w:r>
      <w:r w:rsidR="00912C60">
        <w:rPr>
          <w:rFonts w:ascii="Times New Roman" w:hAnsi="Times New Roman"/>
        </w:rPr>
        <w:t xml:space="preserve">ormation is: </w:t>
      </w:r>
    </w:p>
    <w:p w:rsidR="00912C60" w:rsidRDefault="00912C60" w:rsidP="00912C60">
      <w:pPr>
        <w:spacing w:after="0" w:line="240" w:lineRule="auto"/>
        <w:rPr>
          <w:rFonts w:ascii="Times New Roman" w:hAnsi="Times New Roman"/>
        </w:rPr>
      </w:pPr>
      <w:r>
        <w:rPr>
          <w:rFonts w:ascii="Times New Roman" w:hAnsi="Times New Roman"/>
        </w:rPr>
        <w:t>_____________________________</w:t>
      </w:r>
    </w:p>
    <w:p w:rsidR="00912C60" w:rsidRDefault="00912C60" w:rsidP="00912C60">
      <w:pPr>
        <w:spacing w:after="0" w:line="240" w:lineRule="auto"/>
        <w:rPr>
          <w:rFonts w:ascii="Times New Roman" w:hAnsi="Times New Roman"/>
        </w:rPr>
      </w:pPr>
      <w:r>
        <w:rPr>
          <w:rFonts w:ascii="Times New Roman" w:hAnsi="Times New Roman"/>
        </w:rPr>
        <w:t>_____________________________</w:t>
      </w:r>
    </w:p>
    <w:p w:rsidR="00C93E60" w:rsidRDefault="00912C60" w:rsidP="00912C60">
      <w:pPr>
        <w:spacing w:after="0" w:line="240" w:lineRule="auto"/>
        <w:rPr>
          <w:rFonts w:ascii="Times New Roman" w:hAnsi="Times New Roman"/>
        </w:rPr>
      </w:pPr>
      <w:r>
        <w:rPr>
          <w:rFonts w:ascii="Times New Roman" w:hAnsi="Times New Roman"/>
        </w:rPr>
        <w:t>_____________________________</w:t>
      </w:r>
    </w:p>
    <w:p w:rsidR="00912C60" w:rsidRDefault="00912C60" w:rsidP="00912C60">
      <w:pPr>
        <w:spacing w:after="0" w:line="240" w:lineRule="auto"/>
        <w:rPr>
          <w:rFonts w:ascii="Times New Roman" w:hAnsi="Times New Roman"/>
        </w:rPr>
      </w:pPr>
      <w:bookmarkStart w:id="0" w:name="_GoBack"/>
      <w:bookmarkEnd w:id="0"/>
    </w:p>
    <w:p w:rsidR="00C93E60" w:rsidRPr="00141A01" w:rsidRDefault="00C93E60">
      <w:pPr>
        <w:rPr>
          <w:rFonts w:ascii="Times New Roman" w:hAnsi="Times New Roman"/>
          <w:b/>
        </w:rPr>
      </w:pPr>
      <w:r w:rsidRPr="00141A01">
        <w:rPr>
          <w:rFonts w:ascii="Times New Roman" w:hAnsi="Times New Roman"/>
          <w:b/>
        </w:rPr>
        <w:t xml:space="preserve">Grievance/Complaint Procedure </w:t>
      </w:r>
    </w:p>
    <w:p w:rsidR="00D95963" w:rsidRPr="00141A01" w:rsidRDefault="00DF38DE" w:rsidP="00D95963">
      <w:pPr>
        <w:rPr>
          <w:rFonts w:ascii="Times New Roman" w:hAnsi="Times New Roman"/>
        </w:rPr>
      </w:pPr>
      <w:r w:rsidRPr="00141A01">
        <w:rPr>
          <w:rFonts w:ascii="Times New Roman" w:hAnsi="Times New Roman"/>
        </w:rPr>
        <w:t>Any individual who believes that there has been a violation of this po</w:t>
      </w:r>
      <w:r w:rsidR="002D0193" w:rsidRPr="00141A01">
        <w:rPr>
          <w:rFonts w:ascii="Times New Roman" w:hAnsi="Times New Roman"/>
        </w:rPr>
        <w:t>licy may register a complaint w</w:t>
      </w:r>
      <w:r w:rsidRPr="00141A01">
        <w:rPr>
          <w:rFonts w:ascii="Times New Roman" w:hAnsi="Times New Roman"/>
        </w:rPr>
        <w:t>ith</w:t>
      </w:r>
      <w:r w:rsidR="0068254D" w:rsidRPr="00141A01">
        <w:rPr>
          <w:rFonts w:ascii="Times New Roman" w:hAnsi="Times New Roman"/>
        </w:rPr>
        <w:t>____</w:t>
      </w:r>
      <w:r w:rsidR="00D95963">
        <w:rPr>
          <w:rFonts w:ascii="Times New Roman" w:hAnsi="Times New Roman"/>
        </w:rPr>
        <w:t>_____</w:t>
      </w:r>
      <w:r w:rsidR="0068254D" w:rsidRPr="00141A01">
        <w:rPr>
          <w:rFonts w:ascii="Times New Roman" w:hAnsi="Times New Roman"/>
        </w:rPr>
        <w:t>____.</w:t>
      </w:r>
      <w:r w:rsidR="00D95963">
        <w:rPr>
          <w:rFonts w:ascii="Times New Roman" w:hAnsi="Times New Roman"/>
        </w:rPr>
        <w:t xml:space="preserve"> </w:t>
      </w:r>
      <w:r w:rsidR="002D0193" w:rsidRPr="00141A01">
        <w:rPr>
          <w:rFonts w:ascii="Times New Roman" w:hAnsi="Times New Roman"/>
        </w:rPr>
        <w:t xml:space="preserve">In addition to, or in lieu of, filing a complaint with </w:t>
      </w:r>
      <w:r w:rsidR="0068254D" w:rsidRPr="00141A01">
        <w:rPr>
          <w:rFonts w:ascii="Times New Roman" w:hAnsi="Times New Roman"/>
        </w:rPr>
        <w:t>_________</w:t>
      </w:r>
      <w:r w:rsidR="002D0193" w:rsidRPr="00141A01">
        <w:rPr>
          <w:rFonts w:ascii="Times New Roman" w:hAnsi="Times New Roman"/>
        </w:rPr>
        <w:t>, an individual may submit a written complaint within 180 days of the date of the alleged violation to:</w:t>
      </w:r>
    </w:p>
    <w:p w:rsidR="002D0193" w:rsidRPr="00141A01" w:rsidRDefault="002D0193" w:rsidP="002D0193">
      <w:pPr>
        <w:spacing w:after="0"/>
        <w:rPr>
          <w:rFonts w:ascii="Times New Roman" w:hAnsi="Times New Roman"/>
        </w:rPr>
      </w:pPr>
      <w:r w:rsidRPr="00141A01">
        <w:rPr>
          <w:rFonts w:ascii="Times New Roman" w:hAnsi="Times New Roman"/>
        </w:rPr>
        <w:t xml:space="preserve">The Director, Civil Rights Center </w:t>
      </w:r>
    </w:p>
    <w:p w:rsidR="002D0193" w:rsidRPr="00141A01" w:rsidRDefault="002D0193" w:rsidP="002D0193">
      <w:pPr>
        <w:spacing w:after="0"/>
        <w:rPr>
          <w:rFonts w:ascii="Times New Roman" w:hAnsi="Times New Roman"/>
        </w:rPr>
      </w:pPr>
      <w:r w:rsidRPr="00141A01">
        <w:rPr>
          <w:rFonts w:ascii="Times New Roman" w:hAnsi="Times New Roman"/>
        </w:rPr>
        <w:t xml:space="preserve">U.S. Department of Labor </w:t>
      </w:r>
    </w:p>
    <w:p w:rsidR="002D0193" w:rsidRPr="00141A01" w:rsidRDefault="002D0193" w:rsidP="002D0193">
      <w:pPr>
        <w:spacing w:after="0"/>
        <w:rPr>
          <w:rFonts w:ascii="Times New Roman" w:hAnsi="Times New Roman"/>
        </w:rPr>
      </w:pPr>
      <w:r w:rsidRPr="00141A01">
        <w:rPr>
          <w:rFonts w:ascii="Times New Roman" w:hAnsi="Times New Roman"/>
        </w:rPr>
        <w:t xml:space="preserve">200 Constitution Avenue, NW - Room N4123 </w:t>
      </w:r>
    </w:p>
    <w:p w:rsidR="00D95963" w:rsidRPr="00141A01" w:rsidRDefault="002D0193" w:rsidP="002D0193">
      <w:pPr>
        <w:spacing w:after="0"/>
        <w:rPr>
          <w:rFonts w:ascii="Times New Roman" w:hAnsi="Times New Roman"/>
        </w:rPr>
      </w:pPr>
      <w:r w:rsidRPr="00141A01">
        <w:rPr>
          <w:rFonts w:ascii="Times New Roman" w:hAnsi="Times New Roman"/>
        </w:rPr>
        <w:t xml:space="preserve">Washington, DC 20210 </w:t>
      </w:r>
    </w:p>
    <w:p w:rsidR="002D0193" w:rsidRPr="00141A01" w:rsidRDefault="002D0193" w:rsidP="002D0193">
      <w:pPr>
        <w:spacing w:after="0"/>
        <w:rPr>
          <w:rFonts w:ascii="Times New Roman" w:hAnsi="Times New Roman"/>
        </w:rPr>
      </w:pPr>
      <w:r w:rsidRPr="00141A01">
        <w:rPr>
          <w:rFonts w:ascii="Times New Roman" w:hAnsi="Times New Roman"/>
        </w:rPr>
        <w:t>-</w:t>
      </w:r>
      <w:proofErr w:type="gramStart"/>
      <w:r w:rsidRPr="00141A01">
        <w:rPr>
          <w:rFonts w:ascii="Times New Roman" w:hAnsi="Times New Roman"/>
        </w:rPr>
        <w:t>or</w:t>
      </w:r>
      <w:proofErr w:type="gramEnd"/>
      <w:r w:rsidRPr="00141A01">
        <w:rPr>
          <w:rFonts w:ascii="Times New Roman" w:hAnsi="Times New Roman"/>
        </w:rPr>
        <w:t xml:space="preserve">- </w:t>
      </w:r>
    </w:p>
    <w:p w:rsidR="002D0193" w:rsidRPr="00141A01" w:rsidRDefault="009F58F3" w:rsidP="002D0193">
      <w:pPr>
        <w:spacing w:after="0"/>
        <w:rPr>
          <w:rFonts w:ascii="Times New Roman" w:hAnsi="Times New Roman"/>
        </w:rPr>
      </w:pPr>
      <w:r w:rsidRPr="00141A01">
        <w:rPr>
          <w:rFonts w:ascii="Times New Roman" w:hAnsi="Times New Roman"/>
        </w:rPr>
        <w:lastRenderedPageBreak/>
        <w:t xml:space="preserve">Office of Fair Housing </w:t>
      </w:r>
      <w:r w:rsidR="0068254D" w:rsidRPr="00141A01">
        <w:rPr>
          <w:rFonts w:ascii="Times New Roman" w:hAnsi="Times New Roman"/>
        </w:rPr>
        <w:t>and</w:t>
      </w:r>
      <w:r w:rsidRPr="00141A01">
        <w:rPr>
          <w:rFonts w:ascii="Times New Roman" w:hAnsi="Times New Roman"/>
        </w:rPr>
        <w:t xml:space="preserve"> Equal Opportunity</w:t>
      </w:r>
    </w:p>
    <w:p w:rsidR="002D0193" w:rsidRPr="00141A01" w:rsidRDefault="002D0193" w:rsidP="002D0193">
      <w:pPr>
        <w:spacing w:after="0"/>
        <w:rPr>
          <w:rFonts w:ascii="Times New Roman" w:hAnsi="Times New Roman"/>
        </w:rPr>
      </w:pPr>
      <w:r w:rsidRPr="00141A01">
        <w:rPr>
          <w:rFonts w:ascii="Times New Roman" w:hAnsi="Times New Roman"/>
        </w:rPr>
        <w:t xml:space="preserve">U.S. Department of </w:t>
      </w:r>
      <w:r w:rsidR="009F58F3" w:rsidRPr="00141A01">
        <w:rPr>
          <w:rFonts w:ascii="Times New Roman" w:hAnsi="Times New Roman"/>
        </w:rPr>
        <w:t xml:space="preserve">Housing </w:t>
      </w:r>
      <w:r w:rsidR="0068254D" w:rsidRPr="00141A01">
        <w:rPr>
          <w:rFonts w:ascii="Times New Roman" w:hAnsi="Times New Roman"/>
        </w:rPr>
        <w:t>and</w:t>
      </w:r>
      <w:r w:rsidR="009F58F3" w:rsidRPr="00141A01">
        <w:rPr>
          <w:rFonts w:ascii="Times New Roman" w:hAnsi="Times New Roman"/>
        </w:rPr>
        <w:t xml:space="preserve"> Urban Development</w:t>
      </w:r>
      <w:r w:rsidRPr="00141A01">
        <w:rPr>
          <w:rFonts w:ascii="Times New Roman" w:hAnsi="Times New Roman"/>
        </w:rPr>
        <w:t xml:space="preserve"> </w:t>
      </w:r>
    </w:p>
    <w:p w:rsidR="002D0193" w:rsidRPr="00141A01" w:rsidRDefault="008C78F5" w:rsidP="002D0193">
      <w:pPr>
        <w:spacing w:after="0"/>
        <w:rPr>
          <w:rFonts w:ascii="Times New Roman" w:hAnsi="Times New Roman"/>
        </w:rPr>
      </w:pPr>
      <w:r w:rsidRPr="00141A01">
        <w:rPr>
          <w:rFonts w:ascii="Times New Roman" w:hAnsi="Times New Roman"/>
        </w:rPr>
        <w:t>1670 Br</w:t>
      </w:r>
      <w:r w:rsidR="009F58F3" w:rsidRPr="00141A01">
        <w:rPr>
          <w:rFonts w:ascii="Times New Roman" w:hAnsi="Times New Roman"/>
        </w:rPr>
        <w:t>o</w:t>
      </w:r>
      <w:r w:rsidRPr="00141A01">
        <w:rPr>
          <w:rFonts w:ascii="Times New Roman" w:hAnsi="Times New Roman"/>
        </w:rPr>
        <w:t>a</w:t>
      </w:r>
      <w:r w:rsidR="009F58F3" w:rsidRPr="00141A01">
        <w:rPr>
          <w:rFonts w:ascii="Times New Roman" w:hAnsi="Times New Roman"/>
        </w:rPr>
        <w:t>dway, 22</w:t>
      </w:r>
      <w:r w:rsidR="009F58F3" w:rsidRPr="00141A01">
        <w:rPr>
          <w:rFonts w:ascii="Times New Roman" w:hAnsi="Times New Roman"/>
          <w:vertAlign w:val="superscript"/>
        </w:rPr>
        <w:t>nd</w:t>
      </w:r>
      <w:r w:rsidR="009F58F3" w:rsidRPr="00141A01">
        <w:rPr>
          <w:rFonts w:ascii="Times New Roman" w:hAnsi="Times New Roman"/>
        </w:rPr>
        <w:t xml:space="preserve"> Floor</w:t>
      </w:r>
      <w:r w:rsidR="002D0193" w:rsidRPr="00141A01">
        <w:rPr>
          <w:rFonts w:ascii="Times New Roman" w:hAnsi="Times New Roman"/>
        </w:rPr>
        <w:t xml:space="preserve"> </w:t>
      </w:r>
    </w:p>
    <w:p w:rsidR="009F58F3" w:rsidRPr="00141A01" w:rsidRDefault="009F58F3" w:rsidP="002D0193">
      <w:pPr>
        <w:spacing w:after="0"/>
        <w:rPr>
          <w:rFonts w:ascii="Times New Roman" w:hAnsi="Times New Roman"/>
        </w:rPr>
      </w:pPr>
      <w:r w:rsidRPr="00141A01">
        <w:rPr>
          <w:rFonts w:ascii="Times New Roman" w:hAnsi="Times New Roman"/>
        </w:rPr>
        <w:t>Denver, CO 80202</w:t>
      </w:r>
    </w:p>
    <w:p w:rsidR="002D0193" w:rsidRPr="00141A01" w:rsidRDefault="009F58F3" w:rsidP="002D0193">
      <w:pPr>
        <w:spacing w:after="0"/>
        <w:rPr>
          <w:rFonts w:ascii="Times New Roman" w:hAnsi="Times New Roman"/>
        </w:rPr>
      </w:pPr>
      <w:r w:rsidRPr="00141A01">
        <w:rPr>
          <w:rFonts w:ascii="Times New Roman" w:hAnsi="Times New Roman"/>
        </w:rPr>
        <w:t>Phone: 303-672-5437</w:t>
      </w:r>
    </w:p>
    <w:p w:rsidR="009F58F3" w:rsidRPr="00141A01" w:rsidRDefault="009F58F3" w:rsidP="002D0193">
      <w:pPr>
        <w:spacing w:after="0"/>
        <w:rPr>
          <w:rFonts w:ascii="Times New Roman" w:hAnsi="Times New Roman"/>
        </w:rPr>
      </w:pPr>
      <w:r w:rsidRPr="00141A01">
        <w:rPr>
          <w:rFonts w:ascii="Times New Roman" w:hAnsi="Times New Roman"/>
        </w:rPr>
        <w:t>Toll Free: 1-800-877-7353</w:t>
      </w:r>
    </w:p>
    <w:p w:rsidR="009F58F3" w:rsidRPr="00141A01" w:rsidRDefault="009F58F3" w:rsidP="002D0193">
      <w:pPr>
        <w:spacing w:after="0"/>
        <w:rPr>
          <w:rFonts w:ascii="Times New Roman" w:hAnsi="Times New Roman"/>
        </w:rPr>
      </w:pPr>
      <w:r w:rsidRPr="00141A01">
        <w:rPr>
          <w:rFonts w:ascii="Times New Roman" w:hAnsi="Times New Roman"/>
        </w:rPr>
        <w:t>TDD/TTY: 303-672-5248</w:t>
      </w:r>
    </w:p>
    <w:p w:rsidR="009F58F3" w:rsidRPr="00141A01" w:rsidRDefault="009F58F3" w:rsidP="002D0193">
      <w:pPr>
        <w:spacing w:after="0"/>
        <w:rPr>
          <w:rFonts w:ascii="Times New Roman" w:hAnsi="Times New Roman"/>
        </w:rPr>
      </w:pPr>
      <w:r w:rsidRPr="00141A01">
        <w:rPr>
          <w:rFonts w:ascii="Times New Roman" w:hAnsi="Times New Roman"/>
        </w:rPr>
        <w:t>Fax: 303-672-5026</w:t>
      </w:r>
    </w:p>
    <w:p w:rsidR="009F58F3" w:rsidRPr="00141A01" w:rsidRDefault="009F58F3" w:rsidP="002D0193">
      <w:pPr>
        <w:spacing w:after="0"/>
        <w:rPr>
          <w:rFonts w:ascii="Times New Roman" w:hAnsi="Times New Roman"/>
        </w:rPr>
      </w:pPr>
      <w:r w:rsidRPr="00141A01">
        <w:rPr>
          <w:rFonts w:ascii="Times New Roman" w:hAnsi="Times New Roman"/>
        </w:rPr>
        <w:t>Web: www.hud/gov/fairhousing</w:t>
      </w:r>
    </w:p>
    <w:p w:rsidR="002D0193" w:rsidRPr="00141A01" w:rsidRDefault="002D0193" w:rsidP="002D0193">
      <w:pPr>
        <w:spacing w:after="0"/>
        <w:rPr>
          <w:rFonts w:ascii="Times New Roman" w:hAnsi="Times New Roman"/>
        </w:rPr>
      </w:pPr>
      <w:r w:rsidRPr="00141A01">
        <w:rPr>
          <w:rFonts w:ascii="Times New Roman" w:hAnsi="Times New Roman"/>
        </w:rPr>
        <w:t xml:space="preserve"> </w:t>
      </w:r>
    </w:p>
    <w:p w:rsidR="002D0193" w:rsidRPr="00141A01" w:rsidRDefault="002D0193" w:rsidP="002D0193">
      <w:pPr>
        <w:spacing w:after="0"/>
        <w:rPr>
          <w:rFonts w:ascii="Times New Roman" w:hAnsi="Times New Roman"/>
        </w:rPr>
      </w:pPr>
      <w:r w:rsidRPr="00141A01">
        <w:rPr>
          <w:rFonts w:ascii="Times New Roman" w:hAnsi="Times New Roman"/>
        </w:rPr>
        <w:t xml:space="preserve">For employment related complaints, based on disability: </w:t>
      </w:r>
    </w:p>
    <w:p w:rsidR="002D0193" w:rsidRPr="00141A01" w:rsidRDefault="002D0193" w:rsidP="002D0193">
      <w:pPr>
        <w:spacing w:after="0"/>
        <w:rPr>
          <w:rFonts w:ascii="Times New Roman" w:hAnsi="Times New Roman"/>
        </w:rPr>
      </w:pPr>
    </w:p>
    <w:p w:rsidR="002D0193" w:rsidRPr="00141A01" w:rsidRDefault="002D0193" w:rsidP="002D0193">
      <w:pPr>
        <w:spacing w:after="0"/>
        <w:rPr>
          <w:rFonts w:ascii="Times New Roman" w:hAnsi="Times New Roman"/>
        </w:rPr>
      </w:pPr>
      <w:r w:rsidRPr="00141A01">
        <w:rPr>
          <w:rFonts w:ascii="Times New Roman" w:hAnsi="Times New Roman"/>
        </w:rPr>
        <w:t xml:space="preserve">Utah Anti-Discrimination </w:t>
      </w:r>
      <w:r w:rsidR="0068254D" w:rsidRPr="00141A01">
        <w:rPr>
          <w:rFonts w:ascii="Times New Roman" w:hAnsi="Times New Roman"/>
        </w:rPr>
        <w:t>and</w:t>
      </w:r>
      <w:r w:rsidRPr="00141A01">
        <w:rPr>
          <w:rFonts w:ascii="Times New Roman" w:hAnsi="Times New Roman"/>
        </w:rPr>
        <w:t xml:space="preserve"> Labor Division </w:t>
      </w:r>
    </w:p>
    <w:p w:rsidR="002D0193" w:rsidRPr="00141A01" w:rsidRDefault="002D0193" w:rsidP="002D0193">
      <w:pPr>
        <w:spacing w:after="0"/>
        <w:rPr>
          <w:rFonts w:ascii="Times New Roman" w:hAnsi="Times New Roman"/>
        </w:rPr>
      </w:pPr>
      <w:r w:rsidRPr="00141A01">
        <w:rPr>
          <w:rFonts w:ascii="Times New Roman" w:hAnsi="Times New Roman"/>
        </w:rPr>
        <w:t xml:space="preserve">160 East 300 South </w:t>
      </w:r>
    </w:p>
    <w:p w:rsidR="002D0193" w:rsidRPr="00141A01" w:rsidRDefault="002D0193" w:rsidP="002D0193">
      <w:pPr>
        <w:spacing w:after="0"/>
        <w:rPr>
          <w:rFonts w:ascii="Times New Roman" w:hAnsi="Times New Roman"/>
        </w:rPr>
      </w:pPr>
      <w:r w:rsidRPr="00141A01">
        <w:rPr>
          <w:rFonts w:ascii="Times New Roman" w:hAnsi="Times New Roman"/>
        </w:rPr>
        <w:t xml:space="preserve">Salt Lake City, UT 84114 </w:t>
      </w:r>
    </w:p>
    <w:p w:rsidR="002D0193" w:rsidRPr="00141A01" w:rsidRDefault="002D0193" w:rsidP="002D0193">
      <w:pPr>
        <w:spacing w:after="0"/>
        <w:rPr>
          <w:rFonts w:ascii="Times New Roman" w:hAnsi="Times New Roman"/>
        </w:rPr>
      </w:pPr>
      <w:r w:rsidRPr="00141A01">
        <w:rPr>
          <w:rFonts w:ascii="Times New Roman" w:hAnsi="Times New Roman"/>
        </w:rPr>
        <w:t xml:space="preserve">(801) 530-6801 </w:t>
      </w:r>
    </w:p>
    <w:p w:rsidR="002D0193" w:rsidRPr="00141A01" w:rsidRDefault="002D0193" w:rsidP="002D0193">
      <w:pPr>
        <w:spacing w:after="0"/>
        <w:rPr>
          <w:rFonts w:ascii="Times New Roman" w:hAnsi="Times New Roman"/>
        </w:rPr>
      </w:pPr>
      <w:r w:rsidRPr="00141A01">
        <w:rPr>
          <w:rFonts w:ascii="Times New Roman" w:hAnsi="Times New Roman"/>
        </w:rPr>
        <w:t xml:space="preserve">(800) 222-1238 </w:t>
      </w:r>
    </w:p>
    <w:p w:rsidR="002D0193" w:rsidRPr="00141A01" w:rsidRDefault="002D0193" w:rsidP="002D0193">
      <w:pPr>
        <w:spacing w:after="0"/>
        <w:rPr>
          <w:rFonts w:ascii="Times New Roman" w:hAnsi="Times New Roman"/>
        </w:rPr>
      </w:pPr>
      <w:r w:rsidRPr="00141A01">
        <w:rPr>
          <w:rFonts w:ascii="Times New Roman" w:hAnsi="Times New Roman"/>
        </w:rPr>
        <w:t xml:space="preserve">- </w:t>
      </w:r>
      <w:proofErr w:type="gramStart"/>
      <w:r w:rsidRPr="00141A01">
        <w:rPr>
          <w:rFonts w:ascii="Times New Roman" w:hAnsi="Times New Roman"/>
        </w:rPr>
        <w:t>or</w:t>
      </w:r>
      <w:proofErr w:type="gramEnd"/>
      <w:r w:rsidRPr="00141A01">
        <w:rPr>
          <w:rFonts w:ascii="Times New Roman" w:hAnsi="Times New Roman"/>
        </w:rPr>
        <w:t xml:space="preserve"> - </w:t>
      </w:r>
    </w:p>
    <w:p w:rsidR="002D0193" w:rsidRPr="00141A01" w:rsidRDefault="002D0193" w:rsidP="002D0193">
      <w:pPr>
        <w:spacing w:after="0"/>
        <w:rPr>
          <w:rFonts w:ascii="Times New Roman" w:hAnsi="Times New Roman"/>
        </w:rPr>
      </w:pPr>
      <w:r w:rsidRPr="00141A01">
        <w:rPr>
          <w:rFonts w:ascii="Times New Roman" w:hAnsi="Times New Roman"/>
        </w:rPr>
        <w:t xml:space="preserve">Equal Employment Opportunity Commission </w:t>
      </w:r>
    </w:p>
    <w:p w:rsidR="002D0193" w:rsidRPr="00141A01" w:rsidRDefault="002D0193" w:rsidP="002D0193">
      <w:pPr>
        <w:spacing w:after="0"/>
        <w:rPr>
          <w:rFonts w:ascii="Times New Roman" w:hAnsi="Times New Roman"/>
        </w:rPr>
      </w:pPr>
      <w:r w:rsidRPr="00141A01">
        <w:rPr>
          <w:rFonts w:ascii="Times New Roman" w:hAnsi="Times New Roman"/>
        </w:rPr>
        <w:t xml:space="preserve">4520 North Central Avenue, Ste 300 </w:t>
      </w:r>
    </w:p>
    <w:p w:rsidR="002D0193" w:rsidRPr="00141A01" w:rsidRDefault="002D0193" w:rsidP="002D0193">
      <w:pPr>
        <w:spacing w:after="0"/>
        <w:rPr>
          <w:rFonts w:ascii="Times New Roman" w:hAnsi="Times New Roman"/>
        </w:rPr>
      </w:pPr>
      <w:r w:rsidRPr="00141A01">
        <w:rPr>
          <w:rFonts w:ascii="Times New Roman" w:hAnsi="Times New Roman"/>
        </w:rPr>
        <w:t xml:space="preserve">Phoenix, AZ 85012-1848 </w:t>
      </w:r>
    </w:p>
    <w:p w:rsidR="002D0193" w:rsidRPr="00141A01" w:rsidRDefault="002D0193" w:rsidP="002D0193">
      <w:pPr>
        <w:spacing w:after="0"/>
        <w:rPr>
          <w:rFonts w:ascii="Times New Roman" w:hAnsi="Times New Roman"/>
        </w:rPr>
      </w:pPr>
      <w:r w:rsidRPr="00141A01">
        <w:rPr>
          <w:rFonts w:ascii="Times New Roman" w:hAnsi="Times New Roman"/>
        </w:rPr>
        <w:t xml:space="preserve">(602)-640-2598 </w:t>
      </w:r>
      <w:r w:rsidRPr="00141A01">
        <w:rPr>
          <w:rFonts w:ascii="Times New Roman" w:hAnsi="Times New Roman"/>
        </w:rPr>
        <w:cr/>
      </w:r>
    </w:p>
    <w:p w:rsidR="002D0193" w:rsidRPr="00141A01" w:rsidRDefault="002D0193" w:rsidP="002D0193">
      <w:pPr>
        <w:spacing w:after="0"/>
        <w:rPr>
          <w:rFonts w:ascii="Times New Roman" w:hAnsi="Times New Roman"/>
        </w:rPr>
      </w:pPr>
      <w:r w:rsidRPr="00141A01">
        <w:rPr>
          <w:rFonts w:ascii="Times New Roman" w:hAnsi="Times New Roman"/>
        </w:rPr>
        <w:t>Any citizen who elects to first file a complaint wit</w:t>
      </w:r>
      <w:r w:rsidR="0068254D" w:rsidRPr="00141A01">
        <w:rPr>
          <w:rFonts w:ascii="Times New Roman" w:hAnsi="Times New Roman"/>
        </w:rPr>
        <w:t>h ____________</w:t>
      </w:r>
      <w:r w:rsidRPr="00141A01">
        <w:rPr>
          <w:rFonts w:ascii="Times New Roman" w:hAnsi="Times New Roman"/>
        </w:rPr>
        <w:t xml:space="preserve"> is advised that the above 180-day deadline for filing a written complaint with a federal agency still applies.</w:t>
      </w:r>
    </w:p>
    <w:p w:rsidR="002D0193" w:rsidRPr="00141A01" w:rsidRDefault="002D0193" w:rsidP="002D0193">
      <w:pPr>
        <w:spacing w:after="0"/>
        <w:rPr>
          <w:rFonts w:ascii="Times New Roman" w:hAnsi="Times New Roman"/>
        </w:rPr>
      </w:pPr>
    </w:p>
    <w:p w:rsidR="002D0193" w:rsidRPr="00141A01" w:rsidRDefault="002D0193" w:rsidP="002D0193">
      <w:pPr>
        <w:spacing w:after="0"/>
        <w:rPr>
          <w:rFonts w:ascii="Times New Roman" w:hAnsi="Times New Roman"/>
          <w:b/>
        </w:rPr>
      </w:pPr>
      <w:r w:rsidRPr="00141A01">
        <w:rPr>
          <w:rFonts w:ascii="Times New Roman" w:hAnsi="Times New Roman"/>
          <w:b/>
        </w:rPr>
        <w:t>Notification of Policy</w:t>
      </w:r>
    </w:p>
    <w:p w:rsidR="002D0193" w:rsidRPr="00141A01" w:rsidRDefault="002D0193" w:rsidP="002D0193">
      <w:pPr>
        <w:spacing w:after="0"/>
        <w:rPr>
          <w:rFonts w:ascii="Times New Roman" w:hAnsi="Times New Roman"/>
        </w:rPr>
      </w:pPr>
      <w:r w:rsidRPr="00141A01">
        <w:rPr>
          <w:rFonts w:ascii="Times New Roman" w:hAnsi="Times New Roman"/>
        </w:rPr>
        <w:t xml:space="preserve">Notification of this policy will be provided to </w:t>
      </w:r>
      <w:r w:rsidR="0068254D" w:rsidRPr="00141A01">
        <w:rPr>
          <w:rFonts w:ascii="Times New Roman" w:hAnsi="Times New Roman"/>
        </w:rPr>
        <w:t>___________</w:t>
      </w:r>
      <w:r w:rsidRPr="00141A01">
        <w:rPr>
          <w:rFonts w:ascii="Times New Roman" w:hAnsi="Times New Roman"/>
        </w:rPr>
        <w:t xml:space="preserve"> employees </w:t>
      </w:r>
      <w:r w:rsidR="0068254D" w:rsidRPr="00141A01">
        <w:rPr>
          <w:rFonts w:ascii="Times New Roman" w:hAnsi="Times New Roman"/>
        </w:rPr>
        <w:t>and</w:t>
      </w:r>
      <w:r w:rsidRPr="00141A01">
        <w:rPr>
          <w:rFonts w:ascii="Times New Roman" w:hAnsi="Times New Roman"/>
        </w:rPr>
        <w:t xml:space="preserve"> to applicants, participants, </w:t>
      </w:r>
      <w:r w:rsidR="0068254D" w:rsidRPr="00141A01">
        <w:rPr>
          <w:rFonts w:ascii="Times New Roman" w:hAnsi="Times New Roman"/>
        </w:rPr>
        <w:t>and</w:t>
      </w:r>
      <w:r w:rsidRPr="00141A01">
        <w:rPr>
          <w:rFonts w:ascii="Times New Roman" w:hAnsi="Times New Roman"/>
        </w:rPr>
        <w:t xml:space="preserve"> member of the public who have hearing, speech, vision </w:t>
      </w:r>
      <w:r w:rsidR="0068254D" w:rsidRPr="00141A01">
        <w:rPr>
          <w:rFonts w:ascii="Times New Roman" w:hAnsi="Times New Roman"/>
        </w:rPr>
        <w:t>and</w:t>
      </w:r>
      <w:r w:rsidRPr="00141A01">
        <w:rPr>
          <w:rFonts w:ascii="Times New Roman" w:hAnsi="Times New Roman"/>
        </w:rPr>
        <w:t xml:space="preserve"> cognitive limitations in a manner determined by </w:t>
      </w:r>
      <w:r w:rsidR="00C64196" w:rsidRPr="00141A01">
        <w:rPr>
          <w:rFonts w:ascii="Times New Roman" w:hAnsi="Times New Roman"/>
        </w:rPr>
        <w:t>staff</w:t>
      </w:r>
      <w:r w:rsidRPr="00141A01">
        <w:rPr>
          <w:rFonts w:ascii="Times New Roman" w:hAnsi="Times New Roman"/>
        </w:rPr>
        <w:t xml:space="preserve"> including making the policy available in audio </w:t>
      </w:r>
      <w:r w:rsidR="0068254D" w:rsidRPr="00141A01">
        <w:rPr>
          <w:rFonts w:ascii="Times New Roman" w:hAnsi="Times New Roman"/>
        </w:rPr>
        <w:t>and</w:t>
      </w:r>
      <w:r w:rsidRPr="00141A01">
        <w:rPr>
          <w:rFonts w:ascii="Times New Roman" w:hAnsi="Times New Roman"/>
        </w:rPr>
        <w:t xml:space="preserve"> large print format. A staff member may also read this policy to a qualified individual upon request.</w:t>
      </w:r>
    </w:p>
    <w:sectPr w:rsidR="002D0193" w:rsidRPr="00141A01" w:rsidSect="000F3C6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7A8" w:rsidRDefault="009047A8" w:rsidP="00435454">
      <w:pPr>
        <w:spacing w:after="0" w:line="240" w:lineRule="auto"/>
      </w:pPr>
      <w:r>
        <w:separator/>
      </w:r>
    </w:p>
  </w:endnote>
  <w:endnote w:type="continuationSeparator" w:id="0">
    <w:p w:rsidR="009047A8" w:rsidRDefault="009047A8" w:rsidP="00435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454" w:rsidRPr="00435454" w:rsidRDefault="00435454" w:rsidP="00435454">
    <w:pPr>
      <w:pStyle w:val="Footer"/>
      <w:jc w:val="center"/>
      <w:rPr>
        <w:sz w:val="18"/>
      </w:rPr>
    </w:pPr>
    <w:r w:rsidRPr="00435454">
      <w:rPr>
        <w:sz w:val="18"/>
      </w:rPr>
      <w:t>Equal Opportunity Employer/Program</w:t>
    </w:r>
  </w:p>
  <w:p w:rsidR="00435454" w:rsidRPr="00435454" w:rsidRDefault="00435454" w:rsidP="00435454">
    <w:pPr>
      <w:pStyle w:val="Footer"/>
      <w:jc w:val="center"/>
      <w:rPr>
        <w:sz w:val="18"/>
      </w:rPr>
    </w:pPr>
    <w:r w:rsidRPr="00435454">
      <w:rPr>
        <w:sz w:val="18"/>
      </w:rPr>
      <w:t xml:space="preserve">Auxiliary aids </w:t>
    </w:r>
    <w:r w:rsidR="0068254D">
      <w:rPr>
        <w:sz w:val="18"/>
      </w:rPr>
      <w:t>and</w:t>
    </w:r>
    <w:r w:rsidRPr="00435454">
      <w:rPr>
        <w:sz w:val="18"/>
      </w:rPr>
      <w:t xml:space="preserve"> services are available upon request to individuals with disabilities by call 801-526-9240. Individuals with speech or hearing impairments may call Relay Utah by dialing 711. Spanish Relay Utah:</w:t>
    </w:r>
    <w:r w:rsidR="00490137">
      <w:rPr>
        <w:sz w:val="18"/>
      </w:rPr>
      <w:t xml:space="preserve"> </w:t>
    </w:r>
    <w:r w:rsidRPr="00435454">
      <w:rPr>
        <w:sz w:val="18"/>
      </w:rPr>
      <w:t>1-888-346-3162</w:t>
    </w:r>
  </w:p>
  <w:p w:rsidR="00435454" w:rsidRDefault="004354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7A8" w:rsidRDefault="009047A8" w:rsidP="00435454">
      <w:pPr>
        <w:spacing w:after="0" w:line="240" w:lineRule="auto"/>
      </w:pPr>
      <w:r>
        <w:separator/>
      </w:r>
    </w:p>
  </w:footnote>
  <w:footnote w:type="continuationSeparator" w:id="0">
    <w:p w:rsidR="009047A8" w:rsidRDefault="009047A8" w:rsidP="004354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DE"/>
    <w:rsid w:val="00075D68"/>
    <w:rsid w:val="000F3C6A"/>
    <w:rsid w:val="00141A01"/>
    <w:rsid w:val="00197648"/>
    <w:rsid w:val="001D0587"/>
    <w:rsid w:val="001F37DC"/>
    <w:rsid w:val="002D0193"/>
    <w:rsid w:val="00435454"/>
    <w:rsid w:val="00490137"/>
    <w:rsid w:val="00524E4E"/>
    <w:rsid w:val="00542B6F"/>
    <w:rsid w:val="006078F5"/>
    <w:rsid w:val="00621AC8"/>
    <w:rsid w:val="0068254D"/>
    <w:rsid w:val="007F566A"/>
    <w:rsid w:val="00884EDC"/>
    <w:rsid w:val="008C78F5"/>
    <w:rsid w:val="009047A8"/>
    <w:rsid w:val="00912C60"/>
    <w:rsid w:val="00961BAB"/>
    <w:rsid w:val="009D3160"/>
    <w:rsid w:val="009F58F3"/>
    <w:rsid w:val="00A8656C"/>
    <w:rsid w:val="00B84BB6"/>
    <w:rsid w:val="00BA732A"/>
    <w:rsid w:val="00BC7E9B"/>
    <w:rsid w:val="00C64196"/>
    <w:rsid w:val="00C93E60"/>
    <w:rsid w:val="00D24F18"/>
    <w:rsid w:val="00D95963"/>
    <w:rsid w:val="00DF38DE"/>
    <w:rsid w:val="00E5756F"/>
    <w:rsid w:val="00E9242A"/>
    <w:rsid w:val="00F14479"/>
    <w:rsid w:val="00F77DCE"/>
    <w:rsid w:val="00FF4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B2F57-05D6-4071-9FD9-5C9333FC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C6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F37DC"/>
    <w:rPr>
      <w:color w:val="0000FF"/>
      <w:u w:val="single"/>
    </w:rPr>
  </w:style>
  <w:style w:type="paragraph" w:styleId="Header">
    <w:name w:val="header"/>
    <w:basedOn w:val="Normal"/>
    <w:link w:val="HeaderChar"/>
    <w:uiPriority w:val="99"/>
    <w:semiHidden/>
    <w:unhideWhenUsed/>
    <w:rsid w:val="004354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5454"/>
  </w:style>
  <w:style w:type="paragraph" w:styleId="Footer">
    <w:name w:val="footer"/>
    <w:basedOn w:val="Normal"/>
    <w:link w:val="FooterChar"/>
    <w:uiPriority w:val="99"/>
    <w:unhideWhenUsed/>
    <w:rsid w:val="00435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454"/>
  </w:style>
  <w:style w:type="paragraph" w:styleId="BalloonText">
    <w:name w:val="Balloon Text"/>
    <w:basedOn w:val="Normal"/>
    <w:link w:val="BalloonTextChar"/>
    <w:uiPriority w:val="99"/>
    <w:semiHidden/>
    <w:unhideWhenUsed/>
    <w:rsid w:val="004354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5454"/>
    <w:rPr>
      <w:rFonts w:ascii="Tahoma" w:hAnsi="Tahoma" w:cs="Tahoma"/>
      <w:sz w:val="16"/>
      <w:szCs w:val="16"/>
    </w:rPr>
  </w:style>
  <w:style w:type="paragraph" w:styleId="Title">
    <w:name w:val="Title"/>
    <w:basedOn w:val="Normal"/>
    <w:next w:val="Normal"/>
    <w:link w:val="TitleChar"/>
    <w:uiPriority w:val="10"/>
    <w:qFormat/>
    <w:rsid w:val="006078F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078F5"/>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ewise</dc:creator>
  <cp:keywords/>
  <cp:lastModifiedBy>Cheryl Brown</cp:lastModifiedBy>
  <cp:revision>3</cp:revision>
  <cp:lastPrinted>2014-10-08T16:27:00Z</cp:lastPrinted>
  <dcterms:created xsi:type="dcterms:W3CDTF">2017-10-13T17:24:00Z</dcterms:created>
  <dcterms:modified xsi:type="dcterms:W3CDTF">2017-12-30T00:09:00Z</dcterms:modified>
</cp:coreProperties>
</file>